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4D1CADB2" w:rsidR="00F01847" w:rsidRPr="00807F1A" w:rsidRDefault="00FF3112" w:rsidP="00B40BE8">
            <w:pPr>
              <w:rPr>
                <w:b/>
                <w:bCs/>
                <w:color w:val="00B0F0"/>
                <w:sz w:val="28"/>
                <w:szCs w:val="28"/>
              </w:rPr>
            </w:pPr>
            <w:bookmarkStart w:id="0" w:name="_GoBack"/>
            <w:r w:rsidRPr="00FF3112">
              <w:rPr>
                <w:b/>
                <w:bCs/>
                <w:color w:val="00B0F0"/>
                <w:sz w:val="28"/>
                <w:szCs w:val="28"/>
              </w:rPr>
              <w:t xml:space="preserve">Trabajos programados </w:t>
            </w:r>
            <w:r w:rsidR="004972FC">
              <w:rPr>
                <w:b/>
                <w:bCs/>
                <w:color w:val="00B0F0"/>
                <w:sz w:val="28"/>
                <w:szCs w:val="28"/>
              </w:rPr>
              <w:t xml:space="preserve">sobre la red de agua en </w:t>
            </w:r>
            <w:r w:rsidR="00EC4809">
              <w:rPr>
                <w:b/>
                <w:bCs/>
                <w:color w:val="00B0F0"/>
                <w:sz w:val="28"/>
                <w:szCs w:val="28"/>
              </w:rPr>
              <w:t>City Bell</w:t>
            </w:r>
            <w:bookmarkEnd w:id="0"/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3B4E73A8" w:rsidR="007E0ADA" w:rsidRDefault="00EC4809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Miércoles 26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FF3112">
              <w:rPr>
                <w:i/>
                <w:iCs/>
                <w:color w:val="7F7F7F" w:themeColor="text1" w:themeTint="80"/>
                <w:sz w:val="24"/>
                <w:szCs w:val="24"/>
              </w:rPr>
              <w:t>de abril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3AB2AE8F" w:rsidR="0077534C" w:rsidRDefault="00EC4809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La Plata</w:t>
            </w:r>
          </w:p>
          <w:p w14:paraId="2C927F51" w14:textId="55F32A6F" w:rsidR="00FF3112" w:rsidRPr="00FF3112" w:rsidRDefault="00FF3112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64A316EC" w14:textId="04A4433D" w:rsidR="00B40BE8" w:rsidRDefault="004972FC" w:rsidP="00EC480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ABSA</w:t>
            </w:r>
            <w:r w:rsidR="00B40BE8">
              <w:rPr>
                <w:bCs/>
                <w:color w:val="595959" w:themeColor="text1" w:themeTint="A6"/>
                <w:sz w:val="24"/>
                <w:szCs w:val="24"/>
              </w:rPr>
              <w:t xml:space="preserve"> informa que mañana </w:t>
            </w:r>
            <w:r w:rsidR="00A63952">
              <w:rPr>
                <w:bCs/>
                <w:color w:val="595959" w:themeColor="text1" w:themeTint="A6"/>
                <w:sz w:val="24"/>
                <w:szCs w:val="24"/>
              </w:rPr>
              <w:t>jueves 27</w:t>
            </w:r>
            <w:r w:rsidR="00EC4809">
              <w:rPr>
                <w:bCs/>
                <w:color w:val="595959" w:themeColor="text1" w:themeTint="A6"/>
                <w:sz w:val="24"/>
                <w:szCs w:val="24"/>
              </w:rPr>
              <w:t>, se realizarán trabajos sobre la red de agua en City Bell, La Plata.</w:t>
            </w:r>
          </w:p>
          <w:p w14:paraId="4BC66BF7" w14:textId="090BE351" w:rsidR="00EC4809" w:rsidRDefault="00EC4809" w:rsidP="00EC480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281C4CB4" w14:textId="337B41BA" w:rsidR="00EC4809" w:rsidRDefault="00EC4809" w:rsidP="00EC480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La intervención tendrá lugar en la intersección de las calles 485 y 20, sobre el empalme de cañerías ubicado en ese lugar.</w:t>
            </w:r>
          </w:p>
          <w:p w14:paraId="1A9545A1" w14:textId="6B9CE8C8" w:rsidR="00EC4809" w:rsidRDefault="00EC4809" w:rsidP="00EC480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358ECAED" w14:textId="0275D355" w:rsidR="00EC4809" w:rsidRDefault="00EC4809" w:rsidP="00EC4809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Para la ejecución de las tarea</w:t>
            </w:r>
            <w:r w:rsidR="00A63952">
              <w:rPr>
                <w:bCs/>
                <w:color w:val="595959" w:themeColor="text1" w:themeTint="A6"/>
                <w:sz w:val="24"/>
                <w:szCs w:val="24"/>
              </w:rPr>
              <w:t>s, deberá afectarse el servicio, generando baja presión en la zona delimitada por las calles 482 a 489; y de Camino General Belgrano a calle 15.</w:t>
            </w:r>
          </w:p>
          <w:p w14:paraId="2AB5A2CB" w14:textId="77777777" w:rsidR="00B40BE8" w:rsidRDefault="00B40BE8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1B7D6830" w14:textId="15FF7557" w:rsidR="004972FC" w:rsidRPr="004972FC" w:rsidRDefault="004972FC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Ante esta situación, se recomienda priorizar el uso del agua de red para instancias de hidratación y quehaceres domésticos esenciales.</w:t>
            </w:r>
          </w:p>
          <w:p w14:paraId="5FE3E0F3" w14:textId="77777777" w:rsidR="004972FC" w:rsidRDefault="004972FC" w:rsidP="004972FC">
            <w:pPr>
              <w:pBdr>
                <w:left w:val="single" w:sz="18" w:space="4" w:color="00B0F0"/>
              </w:pBdr>
              <w:jc w:val="both"/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A63952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972FC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3952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0BE8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C4809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F608-5741-4863-9CEF-5817E97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Javier Sanchez</cp:lastModifiedBy>
  <cp:revision>2</cp:revision>
  <dcterms:created xsi:type="dcterms:W3CDTF">2023-04-26T21:15:00Z</dcterms:created>
  <dcterms:modified xsi:type="dcterms:W3CDTF">2023-04-26T21:15:00Z</dcterms:modified>
</cp:coreProperties>
</file>